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0A58E" w14:textId="77777777" w:rsidR="00EB2E2C" w:rsidRDefault="00EB2E2C" w:rsidP="00EB2E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RĒZEKNES KATOĻU VIDUSSKOLA</w:t>
      </w:r>
    </w:p>
    <w:p w14:paraId="613C1E90" w14:textId="77777777" w:rsidR="00EB2E2C" w:rsidRDefault="00EB2E2C" w:rsidP="00EB2E2C">
      <w:pPr>
        <w:jc w:val="center"/>
        <w:rPr>
          <w:sz w:val="20"/>
          <w:szCs w:val="20"/>
        </w:rPr>
      </w:pPr>
      <w:r>
        <w:rPr>
          <w:sz w:val="20"/>
          <w:szCs w:val="20"/>
        </w:rPr>
        <w:t>Reģ. Nr. 3113802708, Latgales ielā 82, Rēzeknē, LV – 4600, tālr. 64625180, E-pasts: rekat@inbox.lv</w:t>
      </w:r>
    </w:p>
    <w:p w14:paraId="5A6D5C51" w14:textId="77777777" w:rsidR="00EB2E2C" w:rsidRDefault="00EB2E2C" w:rsidP="00EB2E2C">
      <w:pPr>
        <w:jc w:val="center"/>
        <w:rPr>
          <w:sz w:val="20"/>
          <w:szCs w:val="20"/>
        </w:rPr>
      </w:pPr>
      <w:r>
        <w:rPr>
          <w:sz w:val="20"/>
          <w:szCs w:val="20"/>
        </w:rPr>
        <w:t>Skolas dibinātājs Romas katoļu Baznīcas Rēzeknes – Aglonas diecēze</w:t>
      </w:r>
    </w:p>
    <w:p w14:paraId="307B7FBF" w14:textId="77777777" w:rsidR="00EB2E2C" w:rsidRDefault="00EB2E2C" w:rsidP="00EB2E2C">
      <w:pPr>
        <w:jc w:val="center"/>
        <w:rPr>
          <w:sz w:val="20"/>
          <w:szCs w:val="20"/>
        </w:rPr>
      </w:pPr>
    </w:p>
    <w:p w14:paraId="0CE08095" w14:textId="77777777" w:rsidR="00EB2E2C" w:rsidRDefault="00EB2E2C" w:rsidP="00EB2E2C">
      <w:pPr>
        <w:pBdr>
          <w:top w:val="double" w:sz="2" w:space="1" w:color="000000"/>
        </w:pBdr>
      </w:pPr>
      <w:r>
        <w:rPr>
          <w:sz w:val="16"/>
          <w:szCs w:val="16"/>
          <w:vertAlign w:val="superscript"/>
        </w:rPr>
        <w:t xml:space="preserve"> </w:t>
      </w:r>
    </w:p>
    <w:p w14:paraId="1BB17E77" w14:textId="77777777" w:rsidR="00EB2E2C" w:rsidRDefault="00EB2E2C" w:rsidP="00EB2E2C">
      <w:pPr>
        <w:jc w:val="right"/>
        <w:rPr>
          <w:b/>
        </w:rPr>
      </w:pPr>
      <w:r>
        <w:rPr>
          <w:b/>
        </w:rPr>
        <w:t xml:space="preserve">APSTIPRINU: </w:t>
      </w:r>
    </w:p>
    <w:p w14:paraId="034D66C3" w14:textId="77777777" w:rsidR="00EB2E2C" w:rsidRDefault="00EB2E2C" w:rsidP="00EB2E2C">
      <w:pPr>
        <w:jc w:val="right"/>
      </w:pPr>
      <w:r>
        <w:t>Rēzeknes Katoļu vidusskolas</w:t>
      </w:r>
    </w:p>
    <w:p w14:paraId="4B6BFDE9" w14:textId="77777777" w:rsidR="00EB2E2C" w:rsidRDefault="00EB2E2C" w:rsidP="00EB2E2C">
      <w:pPr>
        <w:jc w:val="right"/>
      </w:pPr>
      <w:r>
        <w:t xml:space="preserve">direktore Inese </w:t>
      </w:r>
      <w:proofErr w:type="spellStart"/>
      <w:r>
        <w:t>Mikaskina</w:t>
      </w:r>
      <w:proofErr w:type="spellEnd"/>
    </w:p>
    <w:p w14:paraId="08F8C0E5" w14:textId="77777777" w:rsidR="00EB2E2C" w:rsidRDefault="00EB2E2C" w:rsidP="00EB2E2C">
      <w:pPr>
        <w:jc w:val="right"/>
      </w:pPr>
    </w:p>
    <w:p w14:paraId="4A0CD53A" w14:textId="77777777" w:rsidR="00EB2E2C" w:rsidRDefault="00EB2E2C" w:rsidP="00EB2E2C">
      <w:pPr>
        <w:jc w:val="right"/>
      </w:pPr>
      <w:r>
        <w:t>___________________</w:t>
      </w:r>
    </w:p>
    <w:p w14:paraId="695CE936" w14:textId="77777777" w:rsidR="00EB2E2C" w:rsidRDefault="00EB2E2C" w:rsidP="00EB2E2C">
      <w:pPr>
        <w:jc w:val="right"/>
      </w:pPr>
    </w:p>
    <w:p w14:paraId="5964BEFC" w14:textId="7B1F79EB" w:rsidR="00390413" w:rsidRPr="00EB2E2C" w:rsidRDefault="00EB2E2C" w:rsidP="00EB2E2C">
      <w:pPr>
        <w:jc w:val="right"/>
      </w:pPr>
      <w:r>
        <w:t>2025. gada</w:t>
      </w:r>
      <w:proofErr w:type="gramStart"/>
      <w:r>
        <w:t xml:space="preserve"> </w:t>
      </w:r>
      <w:r w:rsidRPr="00177308">
        <w:t xml:space="preserve"> </w:t>
      </w:r>
      <w:proofErr w:type="gramEnd"/>
      <w:r>
        <w:t>26.augusts</w:t>
      </w:r>
    </w:p>
    <w:p w14:paraId="4E668802" w14:textId="45B0D559" w:rsidR="00390413" w:rsidRPr="00390413" w:rsidRDefault="00390413" w:rsidP="00390413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0413">
        <w:rPr>
          <w:rFonts w:ascii="Times New Roman" w:hAnsi="Times New Roman" w:cs="Times New Roman"/>
          <w:b/>
          <w:bCs/>
          <w:sz w:val="28"/>
          <w:szCs w:val="28"/>
        </w:rPr>
        <w:t>Kārtība</w:t>
      </w:r>
      <w:r w:rsidR="007007EF">
        <w:rPr>
          <w:rFonts w:ascii="Times New Roman" w:hAnsi="Times New Roman" w:cs="Times New Roman"/>
          <w:b/>
          <w:bCs/>
          <w:sz w:val="28"/>
          <w:szCs w:val="28"/>
        </w:rPr>
        <w:t>,</w:t>
      </w:r>
      <w:bookmarkStart w:id="0" w:name="_GoBack"/>
      <w:bookmarkEnd w:id="0"/>
      <w:r w:rsidRPr="00390413">
        <w:rPr>
          <w:rFonts w:ascii="Times New Roman" w:hAnsi="Times New Roman" w:cs="Times New Roman"/>
          <w:b/>
          <w:bCs/>
          <w:sz w:val="28"/>
          <w:szCs w:val="28"/>
        </w:rPr>
        <w:t xml:space="preserve"> kādā izglītības iestādē iesniedzama informācija par</w:t>
      </w:r>
    </w:p>
    <w:p w14:paraId="4E7C85E0" w14:textId="29AD700D" w:rsidR="00390413" w:rsidRPr="00390413" w:rsidRDefault="00390413" w:rsidP="00390413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390413">
        <w:rPr>
          <w:rFonts w:ascii="Times New Roman" w:hAnsi="Times New Roman" w:cs="Times New Roman"/>
          <w:b/>
          <w:bCs/>
          <w:sz w:val="28"/>
          <w:szCs w:val="28"/>
        </w:rPr>
        <w:t>zglītojamā veselības stāvokli un citiem apstākļiem, kas var būtiski</w:t>
      </w:r>
    </w:p>
    <w:p w14:paraId="1A28B15A" w14:textId="0849E982" w:rsidR="00390413" w:rsidRPr="00390413" w:rsidRDefault="00390413" w:rsidP="0039041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390413">
        <w:rPr>
          <w:rFonts w:ascii="Times New Roman" w:hAnsi="Times New Roman" w:cs="Times New Roman"/>
          <w:b/>
          <w:bCs/>
          <w:sz w:val="28"/>
          <w:szCs w:val="28"/>
        </w:rPr>
        <w:t>etekmēt izglītības procesu</w:t>
      </w:r>
    </w:p>
    <w:p w14:paraId="26288E68" w14:textId="77777777" w:rsidR="00390413" w:rsidRPr="00390413" w:rsidRDefault="00390413" w:rsidP="00390413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390413">
        <w:rPr>
          <w:rFonts w:ascii="Times New Roman" w:hAnsi="Times New Roman" w:cs="Times New Roman"/>
          <w:i/>
          <w:iCs/>
          <w:sz w:val="20"/>
          <w:szCs w:val="20"/>
        </w:rPr>
        <w:t>Izdoti saskaņā ar</w:t>
      </w:r>
    </w:p>
    <w:p w14:paraId="7CEBF4E8" w14:textId="77777777" w:rsidR="00390413" w:rsidRPr="00390413" w:rsidRDefault="00390413" w:rsidP="00390413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390413">
        <w:rPr>
          <w:rFonts w:ascii="Times New Roman" w:hAnsi="Times New Roman" w:cs="Times New Roman"/>
          <w:i/>
          <w:iCs/>
          <w:sz w:val="20"/>
          <w:szCs w:val="20"/>
        </w:rPr>
        <w:t>Izglītības likumu;</w:t>
      </w:r>
    </w:p>
    <w:p w14:paraId="031F7347" w14:textId="77777777" w:rsidR="00390413" w:rsidRPr="00390413" w:rsidRDefault="00390413" w:rsidP="00390413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390413">
        <w:rPr>
          <w:rFonts w:ascii="Times New Roman" w:hAnsi="Times New Roman" w:cs="Times New Roman"/>
          <w:i/>
          <w:iCs/>
          <w:sz w:val="20"/>
          <w:szCs w:val="20"/>
        </w:rPr>
        <w:t>Ministru kabineta 22.08.2023. noteikumiem Nr.474</w:t>
      </w:r>
    </w:p>
    <w:p w14:paraId="68961C2B" w14:textId="77777777" w:rsidR="00390413" w:rsidRPr="00390413" w:rsidRDefault="00390413" w:rsidP="00390413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390413">
        <w:rPr>
          <w:rFonts w:ascii="Times New Roman" w:hAnsi="Times New Roman" w:cs="Times New Roman"/>
          <w:i/>
          <w:iCs/>
          <w:sz w:val="20"/>
          <w:szCs w:val="20"/>
        </w:rPr>
        <w:t>„Kārtība, kādā nodrošināma profilaktiskā veselības aprūpe, pirmā palīdzība</w:t>
      </w:r>
    </w:p>
    <w:p w14:paraId="61C3925C" w14:textId="77777777" w:rsidR="00390413" w:rsidRPr="00390413" w:rsidRDefault="00390413" w:rsidP="00390413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390413">
        <w:rPr>
          <w:rFonts w:ascii="Times New Roman" w:hAnsi="Times New Roman" w:cs="Times New Roman"/>
          <w:i/>
          <w:iCs/>
          <w:sz w:val="20"/>
          <w:szCs w:val="20"/>
        </w:rPr>
        <w:t>un drošība izglītības iestādēs un to organizētajos pasākumos”</w:t>
      </w:r>
    </w:p>
    <w:p w14:paraId="7EBA6D90" w14:textId="77777777" w:rsidR="00390413" w:rsidRPr="00390413" w:rsidRDefault="00390413" w:rsidP="00390413">
      <w:pPr>
        <w:jc w:val="both"/>
        <w:rPr>
          <w:rFonts w:ascii="Times New Roman" w:hAnsi="Times New Roman" w:cs="Times New Roman"/>
          <w:i/>
          <w:iCs/>
        </w:rPr>
      </w:pPr>
    </w:p>
    <w:p w14:paraId="510A3621" w14:textId="77777777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>1. Izglītojamā vecāka/aizbildņa pienākums ir iesniegt izglītības iestādes direktoram vai viņa pilnvarotām personām rakstisku iesniegumu par:</w:t>
      </w:r>
    </w:p>
    <w:p w14:paraId="0FCB83E8" w14:textId="0134B3AA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1.1. VPMK</w:t>
      </w:r>
      <w:r w:rsidR="00A447AE">
        <w:rPr>
          <w:rFonts w:ascii="Times New Roman" w:hAnsi="Times New Roman" w:cs="Times New Roman"/>
        </w:rPr>
        <w:t xml:space="preserve"> (Valsts pedagoģiski medicīniskā komisija)</w:t>
      </w:r>
      <w:r w:rsidRPr="00390413">
        <w:rPr>
          <w:rFonts w:ascii="Times New Roman" w:hAnsi="Times New Roman" w:cs="Times New Roman"/>
        </w:rPr>
        <w:t xml:space="preserve"> atzinumu;</w:t>
      </w:r>
    </w:p>
    <w:p w14:paraId="0D900EAF" w14:textId="77777777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1.2.izglītojamā veselības stāvokli , piemēram, alerģiju uz konkrētiem produktiem, regulāru zāļu lietošanu, epilepsiju, sliktu dūšu autobusā  u.c.;</w:t>
      </w:r>
    </w:p>
    <w:p w14:paraId="6A901A47" w14:textId="77777777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1.3.uztura korekciju, kas nepieciešama veselības problēmu gadījumos, piemēram, cukura diabēts, u.c. ( iemesls uztura korekcijai nevar būt tāds, ka bērnam negaršo, bērns to neēd); </w:t>
      </w:r>
    </w:p>
    <w:p w14:paraId="354CF34E" w14:textId="77777777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1.4.fizisko aktivitāšu pielāgošanu, kas var būtiski ietekmēt izglītības procesu;</w:t>
      </w:r>
    </w:p>
    <w:p w14:paraId="641EC52F" w14:textId="77777777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1.5.iesniegt ārstu un citu speciālistu slēdzienus, atzinumus, ja tie ir veikti pēdējā gada laikā;</w:t>
      </w:r>
    </w:p>
    <w:p w14:paraId="0B7F91B7" w14:textId="7CA4AFB2" w:rsidR="00390413" w:rsidRPr="00390413" w:rsidRDefault="00390413" w:rsidP="00A447AE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1.6.UDHS</w:t>
      </w:r>
      <w:r w:rsidR="00A447AE">
        <w:rPr>
          <w:rFonts w:ascii="Times New Roman" w:hAnsi="Times New Roman" w:cs="Times New Roman"/>
        </w:rPr>
        <w:t xml:space="preserve"> (</w:t>
      </w:r>
      <w:r w:rsidR="00A447AE" w:rsidRPr="00A447AE">
        <w:rPr>
          <w:rFonts w:ascii="Times New Roman" w:hAnsi="Times New Roman" w:cs="Times New Roman"/>
        </w:rPr>
        <w:t>Uzmanības deficīta un hiperaktivitātes sindroms</w:t>
      </w:r>
      <w:r w:rsidR="00A447AE">
        <w:rPr>
          <w:rFonts w:ascii="Times New Roman" w:hAnsi="Times New Roman" w:cs="Times New Roman"/>
        </w:rPr>
        <w:t>)</w:t>
      </w:r>
      <w:r w:rsidRPr="00390413">
        <w:rPr>
          <w:rFonts w:ascii="Times New Roman" w:hAnsi="Times New Roman" w:cs="Times New Roman"/>
        </w:rPr>
        <w:t>, AST</w:t>
      </w:r>
      <w:r w:rsidR="00A447AE">
        <w:rPr>
          <w:rFonts w:ascii="Times New Roman" w:hAnsi="Times New Roman" w:cs="Times New Roman"/>
        </w:rPr>
        <w:t xml:space="preserve"> (</w:t>
      </w:r>
      <w:proofErr w:type="spellStart"/>
      <w:r w:rsidR="00A447AE" w:rsidRPr="00A447AE">
        <w:rPr>
          <w:rFonts w:ascii="Times New Roman" w:hAnsi="Times New Roman" w:cs="Times New Roman"/>
        </w:rPr>
        <w:t>Autiskā</w:t>
      </w:r>
      <w:proofErr w:type="spellEnd"/>
      <w:r w:rsidR="00A447AE" w:rsidRPr="00A447AE">
        <w:rPr>
          <w:rFonts w:ascii="Times New Roman" w:hAnsi="Times New Roman" w:cs="Times New Roman"/>
        </w:rPr>
        <w:t xml:space="preserve"> spektra traucējumi</w:t>
      </w:r>
      <w:r w:rsidR="00A447AE">
        <w:rPr>
          <w:rFonts w:ascii="Times New Roman" w:hAnsi="Times New Roman" w:cs="Times New Roman"/>
        </w:rPr>
        <w:t>)</w:t>
      </w:r>
      <w:r w:rsidRPr="00390413">
        <w:rPr>
          <w:rFonts w:ascii="Times New Roman" w:hAnsi="Times New Roman" w:cs="Times New Roman"/>
        </w:rPr>
        <w:t>, VDĀK</w:t>
      </w:r>
      <w:r w:rsidR="00A447AE">
        <w:rPr>
          <w:rFonts w:ascii="Times New Roman" w:hAnsi="Times New Roman" w:cs="Times New Roman"/>
        </w:rPr>
        <w:t xml:space="preserve"> (</w:t>
      </w:r>
      <w:hyperlink r:id="rId4" w:history="1">
        <w:r w:rsidR="00A447AE" w:rsidRPr="00A447AE">
          <w:rPr>
            <w:rStyle w:val="Hyperlink"/>
            <w:rFonts w:ascii="Times New Roman" w:hAnsi="Times New Roman" w:cs="Times New Roman"/>
            <w:color w:val="auto"/>
            <w:u w:val="none"/>
          </w:rPr>
          <w:t>Veselības un darbspēju ekspertīzes ārstu valsts komisija</w:t>
        </w:r>
        <w:r w:rsidR="00A447AE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) </w:t>
        </w:r>
      </w:hyperlink>
      <w:r w:rsidRPr="00390413">
        <w:rPr>
          <w:rFonts w:ascii="Times New Roman" w:hAnsi="Times New Roman" w:cs="Times New Roman"/>
        </w:rPr>
        <w:t>atzinumi</w:t>
      </w:r>
      <w:r>
        <w:rPr>
          <w:rFonts w:ascii="Times New Roman" w:hAnsi="Times New Roman" w:cs="Times New Roman"/>
        </w:rPr>
        <w:t>;</w:t>
      </w:r>
    </w:p>
    <w:p w14:paraId="3805D3B3" w14:textId="259BF310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1.7</w:t>
      </w:r>
      <w:r w:rsidR="000423C0">
        <w:rPr>
          <w:rFonts w:ascii="Times New Roman" w:hAnsi="Times New Roman" w:cs="Times New Roman"/>
        </w:rPr>
        <w:t xml:space="preserve"> </w:t>
      </w:r>
      <w:r w:rsidRPr="00390413">
        <w:rPr>
          <w:rFonts w:ascii="Times New Roman" w:hAnsi="Times New Roman" w:cs="Times New Roman"/>
        </w:rPr>
        <w:t>redzes problēmas;</w:t>
      </w:r>
    </w:p>
    <w:p w14:paraId="52975909" w14:textId="77777777" w:rsidR="00390413" w:rsidRPr="00390413" w:rsidRDefault="00390413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1.8. citu informāciju, kas ir noderīga mācību darbā ar izglītojamo, piemēram, dzimšanas anamnēze, u.c. informāciju. </w:t>
      </w:r>
    </w:p>
    <w:p w14:paraId="133F9466" w14:textId="156FCBA5" w:rsidR="00390413" w:rsidRPr="00390413" w:rsidRDefault="00EB2E2C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390413" w:rsidRPr="00390413">
        <w:rPr>
          <w:rFonts w:ascii="Times New Roman" w:hAnsi="Times New Roman" w:cs="Times New Roman"/>
        </w:rPr>
        <w:t>Informāciju var iesniegt</w:t>
      </w:r>
      <w:r>
        <w:rPr>
          <w:rFonts w:ascii="Times New Roman" w:hAnsi="Times New Roman" w:cs="Times New Roman"/>
        </w:rPr>
        <w:t>,</w:t>
      </w:r>
      <w:r w:rsidR="00390413" w:rsidRPr="00390413">
        <w:rPr>
          <w:rFonts w:ascii="Times New Roman" w:hAnsi="Times New Roman" w:cs="Times New Roman"/>
        </w:rPr>
        <w:t xml:space="preserve"> ierodoties personīgi izglītības iestādē vai nosūtot e-klases e-pastā.</w:t>
      </w:r>
    </w:p>
    <w:p w14:paraId="092CD6A3" w14:textId="52B97FB6" w:rsidR="00390413" w:rsidRPr="00390413" w:rsidRDefault="00EB2E2C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90413" w:rsidRPr="00390413">
        <w:rPr>
          <w:rFonts w:ascii="Times New Roman" w:hAnsi="Times New Roman" w:cs="Times New Roman"/>
        </w:rPr>
        <w:t>. Izglītības iestādes direktors nodrošina informācijas saņemšanu visiem pedagogiem, kuri iesaistīti konkrētā bērna izglītības un interešu izglītības nodrošināšanā.</w:t>
      </w:r>
    </w:p>
    <w:p w14:paraId="1832ECEE" w14:textId="182A9B9F" w:rsidR="00390413" w:rsidRPr="00390413" w:rsidRDefault="00EB2E2C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90413" w:rsidRPr="00390413">
        <w:rPr>
          <w:rFonts w:ascii="Times New Roman" w:hAnsi="Times New Roman" w:cs="Times New Roman"/>
        </w:rPr>
        <w:t>. Informācijas sniegšanai pedagogiem tiek izmantots oficiālais skolas saziņas līdzeklis E-klases e- pasts.</w:t>
      </w:r>
    </w:p>
    <w:p w14:paraId="74B82566" w14:textId="796C8F9E" w:rsidR="00390413" w:rsidRPr="00390413" w:rsidRDefault="00EB2E2C" w:rsidP="00390413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90413" w:rsidRPr="00390413">
        <w:rPr>
          <w:rFonts w:ascii="Times New Roman" w:hAnsi="Times New Roman" w:cs="Times New Roman"/>
        </w:rPr>
        <w:t>. Sniegtajai informācijai ir konfidenciāls raksturs, tā domāta zināšanai tikai konkrētam informācijas saņēmējam.</w:t>
      </w:r>
    </w:p>
    <w:p w14:paraId="577FAA12" w14:textId="77777777" w:rsidR="00390413" w:rsidRPr="00390413" w:rsidRDefault="00390413" w:rsidP="00390413">
      <w:pPr>
        <w:ind w:left="567"/>
        <w:jc w:val="both"/>
        <w:rPr>
          <w:rFonts w:ascii="Times New Roman" w:hAnsi="Times New Roman" w:cs="Times New Roman"/>
        </w:rPr>
      </w:pPr>
    </w:p>
    <w:p w14:paraId="0B780C2F" w14:textId="77777777" w:rsidR="00390413" w:rsidRPr="00390413" w:rsidRDefault="00390413" w:rsidP="00390413">
      <w:pPr>
        <w:jc w:val="both"/>
        <w:rPr>
          <w:rFonts w:ascii="Times New Roman" w:hAnsi="Times New Roman" w:cs="Times New Roman"/>
        </w:rPr>
      </w:pPr>
    </w:p>
    <w:p w14:paraId="17782CFC" w14:textId="54CE9D27" w:rsidR="00390413" w:rsidRPr="00390413" w:rsidRDefault="00390413" w:rsidP="00390413">
      <w:pPr>
        <w:jc w:val="both"/>
        <w:rPr>
          <w:rFonts w:ascii="Times New Roman" w:hAnsi="Times New Roman" w:cs="Times New Roman"/>
        </w:rPr>
      </w:pPr>
      <w:r w:rsidRPr="00390413">
        <w:rPr>
          <w:rFonts w:ascii="Times New Roman" w:hAnsi="Times New Roman" w:cs="Times New Roman"/>
        </w:rPr>
        <w:t xml:space="preserve">          Direktors</w:t>
      </w:r>
      <w:r w:rsidRPr="00390413">
        <w:rPr>
          <w:rFonts w:ascii="Times New Roman" w:hAnsi="Times New Roman" w:cs="Times New Roman"/>
        </w:rPr>
        <w:tab/>
      </w:r>
      <w:r w:rsidRPr="00390413">
        <w:rPr>
          <w:rFonts w:ascii="Times New Roman" w:hAnsi="Times New Roman" w:cs="Times New Roman"/>
        </w:rPr>
        <w:tab/>
      </w:r>
      <w:r w:rsidR="000423C0">
        <w:rPr>
          <w:rFonts w:ascii="Times New Roman" w:hAnsi="Times New Roman" w:cs="Times New Roman"/>
        </w:rPr>
        <w:tab/>
      </w:r>
      <w:r w:rsidR="000423C0">
        <w:rPr>
          <w:rFonts w:ascii="Times New Roman" w:hAnsi="Times New Roman" w:cs="Times New Roman"/>
        </w:rPr>
        <w:tab/>
      </w:r>
      <w:r w:rsidR="000423C0">
        <w:rPr>
          <w:rFonts w:ascii="Times New Roman" w:hAnsi="Times New Roman" w:cs="Times New Roman"/>
        </w:rPr>
        <w:tab/>
      </w:r>
      <w:r w:rsidR="000423C0">
        <w:rPr>
          <w:rFonts w:ascii="Times New Roman" w:hAnsi="Times New Roman" w:cs="Times New Roman"/>
        </w:rPr>
        <w:tab/>
      </w:r>
      <w:r w:rsidR="000423C0">
        <w:rPr>
          <w:rFonts w:ascii="Times New Roman" w:hAnsi="Times New Roman" w:cs="Times New Roman"/>
        </w:rPr>
        <w:tab/>
      </w:r>
      <w:r w:rsidR="000423C0">
        <w:rPr>
          <w:rFonts w:ascii="Times New Roman" w:hAnsi="Times New Roman" w:cs="Times New Roman"/>
        </w:rPr>
        <w:tab/>
      </w:r>
      <w:r w:rsidRPr="00390413">
        <w:rPr>
          <w:rFonts w:ascii="Times New Roman" w:hAnsi="Times New Roman" w:cs="Times New Roman"/>
        </w:rPr>
        <w:tab/>
        <w:t>I.</w:t>
      </w:r>
      <w:r w:rsidR="00EB2E2C">
        <w:rPr>
          <w:rFonts w:ascii="Times New Roman" w:hAnsi="Times New Roman" w:cs="Times New Roman"/>
        </w:rPr>
        <w:t xml:space="preserve"> </w:t>
      </w:r>
      <w:proofErr w:type="spellStart"/>
      <w:r w:rsidRPr="00390413">
        <w:rPr>
          <w:rFonts w:ascii="Times New Roman" w:hAnsi="Times New Roman" w:cs="Times New Roman"/>
        </w:rPr>
        <w:t>Mikaskina</w:t>
      </w:r>
      <w:proofErr w:type="spellEnd"/>
    </w:p>
    <w:p w14:paraId="78628514" w14:textId="77777777" w:rsidR="00390413" w:rsidRPr="00390413" w:rsidRDefault="00390413" w:rsidP="00390413">
      <w:pPr>
        <w:jc w:val="both"/>
        <w:rPr>
          <w:rFonts w:ascii="Times New Roman" w:hAnsi="Times New Roman" w:cs="Times New Roman"/>
        </w:rPr>
      </w:pPr>
    </w:p>
    <w:p w14:paraId="0B0EE824" w14:textId="77777777" w:rsidR="00F12C76" w:rsidRPr="00390413" w:rsidRDefault="00F12C76" w:rsidP="006C0B77">
      <w:pPr>
        <w:ind w:firstLine="709"/>
        <w:jc w:val="both"/>
        <w:rPr>
          <w:rFonts w:ascii="Times New Roman" w:hAnsi="Times New Roman" w:cs="Times New Roman"/>
        </w:rPr>
      </w:pPr>
    </w:p>
    <w:sectPr w:rsidR="00F12C76" w:rsidRPr="00390413" w:rsidSect="00EB2E2C">
      <w:pgSz w:w="11906" w:h="16838"/>
      <w:pgMar w:top="709" w:right="1134" w:bottom="284" w:left="1134" w:header="720" w:footer="720" w:gutter="0"/>
      <w:cols w:space="72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413"/>
    <w:rsid w:val="000423C0"/>
    <w:rsid w:val="000A1295"/>
    <w:rsid w:val="002E26E5"/>
    <w:rsid w:val="00390413"/>
    <w:rsid w:val="006C0B77"/>
    <w:rsid w:val="007007EF"/>
    <w:rsid w:val="008242FF"/>
    <w:rsid w:val="00870751"/>
    <w:rsid w:val="00922C48"/>
    <w:rsid w:val="009F2638"/>
    <w:rsid w:val="00A447AE"/>
    <w:rsid w:val="00B915B7"/>
    <w:rsid w:val="00EA59DF"/>
    <w:rsid w:val="00EB2E2C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6DE8A"/>
  <w15:chartTrackingRefBased/>
  <w15:docId w15:val="{5D5F9C62-D35A-4DBD-807D-91652697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413"/>
    <w:pPr>
      <w:suppressAutoHyphens/>
      <w:spacing w:after="0" w:line="240" w:lineRule="auto"/>
    </w:pPr>
    <w:rPr>
      <w:rFonts w:ascii="Liberation Serif" w:eastAsia="NSimSun" w:hAnsi="Liberation Serif" w:cs="Arial"/>
      <w:kern w:val="1"/>
      <w:sz w:val="24"/>
      <w:szCs w:val="24"/>
      <w:lang w:val="lv-LV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4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4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4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4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4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4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4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41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4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41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41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413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41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413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41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413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904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4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413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390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41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4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41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39041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47A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44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sa=t&amp;rct=j&amp;q=&amp;esrc=s&amp;source=web&amp;cd=&amp;ved=2ahUKEwjatKKkt6aPAxVOHxAIHX6OPbQQFnoECCEQAQ&amp;url=https%3A%2F%2Fwww.vdeavk.gov.lv%2Flv&amp;usg=AOvVaw3tKNTH33OSsDpN6PP7UEnW&amp;opi=89978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Daniela</dc:creator>
  <cp:keywords/>
  <dc:description/>
  <cp:lastModifiedBy>User</cp:lastModifiedBy>
  <cp:revision>3</cp:revision>
  <dcterms:created xsi:type="dcterms:W3CDTF">2025-08-26T05:13:00Z</dcterms:created>
  <dcterms:modified xsi:type="dcterms:W3CDTF">2025-08-26T05:22:00Z</dcterms:modified>
</cp:coreProperties>
</file>